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3D" w:rsidRPr="00DA1E0C" w:rsidRDefault="00DA1E0C">
      <w:pPr>
        <w:rPr>
          <w:rFonts w:ascii="Arial" w:hAnsi="Arial" w:cs="Arial"/>
          <w:b/>
        </w:rPr>
      </w:pPr>
      <w:r w:rsidRPr="00DA1E0C">
        <w:rPr>
          <w:rFonts w:ascii="Arial" w:hAnsi="Arial" w:cs="Arial"/>
          <w:b/>
        </w:rPr>
        <w:t>Academic Achievement</w:t>
      </w:r>
    </w:p>
    <w:p w:rsidR="00DA1E0C" w:rsidRPr="00DA1E0C" w:rsidRDefault="00DA1E0C">
      <w:pPr>
        <w:rPr>
          <w:rFonts w:ascii="Arial" w:hAnsi="Arial" w:cs="Arial"/>
          <w:color w:val="4C4C4D"/>
        </w:rPr>
      </w:pPr>
      <w:r w:rsidRPr="00DA1E0C">
        <w:rPr>
          <w:rFonts w:ascii="Arial" w:hAnsi="Arial" w:cs="Arial"/>
          <w:color w:val="4C4C4D"/>
        </w:rPr>
        <w:t xml:space="preserve">The Department of Education produces information about all schools on their </w:t>
      </w:r>
      <w:proofErr w:type="gramStart"/>
      <w:r w:rsidRPr="00DA1E0C">
        <w:rPr>
          <w:rFonts w:ascii="Arial" w:hAnsi="Arial" w:cs="Arial"/>
          <w:color w:val="4C4C4D"/>
        </w:rPr>
        <w:t>website,</w:t>
      </w:r>
      <w:proofErr w:type="gramEnd"/>
      <w:r w:rsidRPr="00DA1E0C">
        <w:rPr>
          <w:rFonts w:ascii="Arial" w:hAnsi="Arial" w:cs="Arial"/>
          <w:color w:val="4C4C4D"/>
        </w:rPr>
        <w:t xml:space="preserve"> our report can be found here </w:t>
      </w:r>
      <w:hyperlink r:id="rId4" w:history="1">
        <w:r w:rsidRPr="00DA1E0C">
          <w:rPr>
            <w:rStyle w:val="Hyperlink"/>
            <w:rFonts w:ascii="Arial" w:hAnsi="Arial" w:cs="Arial"/>
          </w:rPr>
          <w:t>https://www.compare-school-performance.service.gov.uk/school/125853/sidlesham-primary-school/primary</w:t>
        </w:r>
      </w:hyperlink>
    </w:p>
    <w:p w:rsidR="00DA1E0C" w:rsidRDefault="00034442">
      <w:pPr>
        <w:rPr>
          <w:rFonts w:ascii="Arial" w:hAnsi="Arial" w:cs="Arial"/>
          <w:color w:val="4C4C4D"/>
        </w:rPr>
      </w:pPr>
      <w:hyperlink r:id="rId5" w:history="1"/>
      <w:r w:rsidR="00DA1E0C" w:rsidRPr="00DA1E0C">
        <w:rPr>
          <w:rFonts w:ascii="Arial" w:hAnsi="Arial" w:cs="Arial"/>
          <w:color w:val="4C4C4D"/>
        </w:rPr>
        <w:t>Due to the COVID pandemic, there were no formal assessments for the 2020-21 and 2021-22 academic years</w:t>
      </w:r>
      <w:r w:rsidR="00DA1E0C">
        <w:rPr>
          <w:rFonts w:ascii="Arial" w:hAnsi="Arial" w:cs="Arial"/>
          <w:color w:val="4C4C4D"/>
        </w:rPr>
        <w:t>.</w:t>
      </w:r>
    </w:p>
    <w:p w:rsidR="00DA1E0C" w:rsidRDefault="00DA1E0C">
      <w:pPr>
        <w:rPr>
          <w:rFonts w:ascii="Arial" w:hAnsi="Arial" w:cs="Arial"/>
          <w:color w:val="4C4C4D"/>
        </w:rPr>
      </w:pPr>
    </w:p>
    <w:p w:rsidR="00DA1E0C" w:rsidRDefault="00DA1E0C">
      <w:pPr>
        <w:rPr>
          <w:rFonts w:ascii="Arial" w:hAnsi="Arial" w:cs="Arial"/>
          <w:b/>
          <w:color w:val="4C4C4D"/>
          <w:u w:val="single"/>
        </w:rPr>
      </w:pPr>
      <w:r w:rsidRPr="00DA1E0C">
        <w:rPr>
          <w:rFonts w:ascii="Arial" w:hAnsi="Arial" w:cs="Arial"/>
          <w:b/>
          <w:color w:val="4C4C4D"/>
          <w:highlight w:val="green"/>
          <w:u w:val="single"/>
        </w:rPr>
        <w:t>EARLY YEARS FOUNDATION STAGE PROFILE</w:t>
      </w:r>
    </w:p>
    <w:p w:rsidR="00DA1E0C" w:rsidRPr="00DA1E0C" w:rsidRDefault="00DA1E0C">
      <w:pPr>
        <w:rPr>
          <w:rFonts w:ascii="Arial" w:hAnsi="Arial" w:cs="Arial"/>
          <w:b/>
          <w:color w:val="4C4C4D"/>
          <w:u w:val="single"/>
        </w:rPr>
      </w:pPr>
      <w:r>
        <w:rPr>
          <w:rFonts w:ascii="Arial" w:hAnsi="Arial" w:cs="Arial"/>
          <w:b/>
        </w:rPr>
        <w:t>Good Level of Development (GLD)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DA1E0C" w:rsidTr="00DA1E0C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DA1E0C" w:rsidTr="00DA1E0C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</w:p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78.9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</w:p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779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</w:p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DA1E0C" w:rsidTr="00DA1E0C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</w:p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71.9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</w:p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64.4</w:t>
            </w:r>
          </w:p>
        </w:tc>
        <w:tc>
          <w:tcPr>
            <w:tcW w:w="1779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</w:p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67.5</w:t>
            </w:r>
          </w:p>
        </w:tc>
      </w:tr>
      <w:tr w:rsidR="00DA1E0C" w:rsidTr="00DA1E0C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71.8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65.2</w:t>
            </w:r>
          </w:p>
        </w:tc>
        <w:tc>
          <w:tcPr>
            <w:tcW w:w="1779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67.2</w:t>
            </w:r>
          </w:p>
        </w:tc>
      </w:tr>
    </w:tbl>
    <w:p w:rsidR="00DA1E0C" w:rsidRDefault="00DA1E0C">
      <w:pPr>
        <w:rPr>
          <w:rFonts w:ascii="Arial" w:hAnsi="Arial" w:cs="Arial"/>
        </w:rPr>
      </w:pPr>
    </w:p>
    <w:p w:rsidR="00DA1E0C" w:rsidRDefault="00DA1E0C">
      <w:pPr>
        <w:rPr>
          <w:rFonts w:ascii="Arial" w:hAnsi="Arial" w:cs="Arial"/>
        </w:rPr>
      </w:pPr>
      <w:r w:rsidRPr="00DA1E0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955675</wp:posOffset>
            </wp:positionV>
            <wp:extent cx="12573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273" y="20709"/>
                <wp:lineTo x="212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E0C">
        <w:rPr>
          <w:rFonts w:ascii="Arial" w:hAnsi="Arial" w:cs="Arial"/>
          <w:noProof/>
          <w:lang w:eastAsia="en-GB"/>
        </w:rPr>
        <w:drawing>
          <wp:inline distT="0" distB="0" distL="0" distR="0" wp14:anchorId="2B41A1C9" wp14:editId="47686A7B">
            <wp:extent cx="4949004" cy="16827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457" cy="16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0C" w:rsidRDefault="00DA1E0C">
      <w:pPr>
        <w:rPr>
          <w:rFonts w:ascii="Arial" w:hAnsi="Arial" w:cs="Arial"/>
          <w:b/>
        </w:rPr>
      </w:pPr>
    </w:p>
    <w:p w:rsidR="00DA1E0C" w:rsidRPr="00DA1E0C" w:rsidRDefault="00DA1E0C">
      <w:pPr>
        <w:rPr>
          <w:rFonts w:ascii="Arial" w:hAnsi="Arial" w:cs="Arial"/>
          <w:b/>
        </w:rPr>
      </w:pPr>
      <w:r w:rsidRPr="00DA1E0C">
        <w:rPr>
          <w:rFonts w:ascii="Arial" w:hAnsi="Arial" w:cs="Arial"/>
          <w:b/>
        </w:rPr>
        <w:t>Average number of early learning goals at expected level per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9"/>
      </w:tblGrid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2022 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2023 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</w:tr>
    </w:tbl>
    <w:p w:rsidR="00DA1E0C" w:rsidRDefault="00DA1E0C">
      <w:pPr>
        <w:rPr>
          <w:rFonts w:ascii="Arial" w:hAnsi="Arial" w:cs="Arial"/>
        </w:rPr>
      </w:pPr>
    </w:p>
    <w:p w:rsidR="00DA1E0C" w:rsidRDefault="00DA1E0C">
      <w:pPr>
        <w:rPr>
          <w:rFonts w:ascii="Arial" w:hAnsi="Arial" w:cs="Arial"/>
        </w:rPr>
      </w:pPr>
      <w:r w:rsidRPr="00DA1E0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956945</wp:posOffset>
            </wp:positionV>
            <wp:extent cx="1352550" cy="596900"/>
            <wp:effectExtent l="0" t="0" r="0" b="0"/>
            <wp:wrapTight wrapText="bothSides">
              <wp:wrapPolygon edited="0">
                <wp:start x="0" y="0"/>
                <wp:lineTo x="0" y="20681"/>
                <wp:lineTo x="21296" y="20681"/>
                <wp:lineTo x="212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E0C">
        <w:rPr>
          <w:rFonts w:ascii="Arial" w:hAnsi="Arial" w:cs="Arial"/>
          <w:noProof/>
          <w:lang w:eastAsia="en-GB"/>
        </w:rPr>
        <w:drawing>
          <wp:inline distT="0" distB="0" distL="0" distR="0" wp14:anchorId="441524EA" wp14:editId="7EF9EBBC">
            <wp:extent cx="4879855" cy="16700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5619" cy="168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highlight w:val="green"/>
          <w:u w:val="single"/>
        </w:rPr>
        <w:lastRenderedPageBreak/>
        <w:t>PHONICS</w:t>
      </w:r>
    </w:p>
    <w:p w:rsidR="00DA1E0C" w:rsidRDefault="00DA1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Year 1: Working At</w:t>
      </w:r>
    </w:p>
    <w:p w:rsidR="00DA1E0C" w:rsidRDefault="00DA1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4C4C4D"/>
          <w:sz w:val="23"/>
          <w:szCs w:val="23"/>
          <w:bdr w:val="none" w:sz="0" w:space="0" w:color="auto" w:frame="1"/>
        </w:rPr>
        <w:t>Percentage of children that achieved the expected outcome or above in the statutory Year 1 Phonics Screening Check: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85.7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80/8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77.7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81.9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78.9</w:t>
            </w:r>
          </w:p>
        </w:tc>
      </w:tr>
    </w:tbl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1115060</wp:posOffset>
            </wp:positionV>
            <wp:extent cx="1282700" cy="596900"/>
            <wp:effectExtent l="0" t="0" r="0" b="0"/>
            <wp:wrapTight wrapText="bothSides">
              <wp:wrapPolygon edited="0">
                <wp:start x="0" y="0"/>
                <wp:lineTo x="0" y="20681"/>
                <wp:lineTo x="21172" y="20681"/>
                <wp:lineTo x="211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6CE6B7F1" wp14:editId="4CE1047F">
            <wp:extent cx="5029200" cy="176963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6976" cy="177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 w:rsidP="00DA1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4C4C4D"/>
          <w:sz w:val="23"/>
          <w:szCs w:val="23"/>
          <w:bdr w:val="none" w:sz="0" w:space="0" w:color="auto" w:frame="1"/>
        </w:rPr>
        <w:t xml:space="preserve">Percentage of children that achieved the expected outcome or above in the statutory Year 2 Phonics Screening </w:t>
      </w:r>
      <w:proofErr w:type="gramStart"/>
      <w:r>
        <w:rPr>
          <w:rFonts w:ascii="Arial" w:hAnsi="Arial" w:cs="Arial"/>
          <w:color w:val="4C4C4D"/>
          <w:sz w:val="23"/>
          <w:szCs w:val="23"/>
          <w:bdr w:val="none" w:sz="0" w:space="0" w:color="auto" w:frame="1"/>
        </w:rPr>
        <w:t>Check</w:t>
      </w:r>
      <w:proofErr w:type="gramEnd"/>
      <w:r>
        <w:rPr>
          <w:rFonts w:ascii="Arial" w:hAnsi="Arial" w:cs="Arial"/>
          <w:color w:val="4C4C4D"/>
          <w:sz w:val="23"/>
          <w:szCs w:val="23"/>
          <w:bdr w:val="none" w:sz="0" w:space="0" w:color="auto" w:frame="1"/>
        </w:rPr>
        <w:t xml:space="preserve"> (children who did not pass the Year 1 Phonics Screening Check): </w:t>
      </w: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Year 2: Working 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57.1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66.7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56.7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58.1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55.9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44.2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58.7</w:t>
            </w:r>
          </w:p>
        </w:tc>
      </w:tr>
    </w:tbl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0C49ED37" wp14:editId="0B1E1BD8">
            <wp:extent cx="4882532" cy="170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1850" cy="1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1040130</wp:posOffset>
            </wp:positionV>
            <wp:extent cx="1454225" cy="635033"/>
            <wp:effectExtent l="0" t="0" r="0" b="0"/>
            <wp:wrapTight wrapText="bothSides">
              <wp:wrapPolygon edited="0">
                <wp:start x="0" y="0"/>
                <wp:lineTo x="0" y="20736"/>
                <wp:lineTo x="21223" y="20736"/>
                <wp:lineTo x="212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25" cy="63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highlight w:val="green"/>
          <w:u w:val="single"/>
        </w:rPr>
        <w:lastRenderedPageBreak/>
        <w:t xml:space="preserve">END OF KEY STAGE </w:t>
      </w:r>
      <w:r>
        <w:rPr>
          <w:rFonts w:ascii="Arial" w:hAnsi="Arial" w:cs="Arial"/>
          <w:b/>
          <w:highlight w:val="green"/>
          <w:u w:val="single"/>
        </w:rPr>
        <w:t xml:space="preserve">1 </w:t>
      </w:r>
      <w:r w:rsidRPr="00DA1E0C">
        <w:rPr>
          <w:rFonts w:ascii="Arial" w:hAnsi="Arial" w:cs="Arial"/>
          <w:b/>
          <w:highlight w:val="green"/>
          <w:u w:val="single"/>
        </w:rPr>
        <w:t>OUTCOMES</w:t>
      </w:r>
      <w:r>
        <w:rPr>
          <w:rFonts w:ascii="Arial" w:hAnsi="Arial" w:cs="Arial"/>
          <w:b/>
          <w:u w:val="single"/>
        </w:rPr>
        <w:t xml:space="preserve"> </w:t>
      </w:r>
    </w:p>
    <w:p w:rsidR="00DA1E0C" w:rsidRPr="00DA1E0C" w:rsidRDefault="00DA1E0C">
      <w:pPr>
        <w:rPr>
          <w:rFonts w:ascii="Arial" w:hAnsi="Arial" w:cs="Arial"/>
          <w:b/>
          <w:color w:val="4C4C4D"/>
          <w:sz w:val="23"/>
          <w:szCs w:val="23"/>
          <w:u w:val="single"/>
        </w:rPr>
      </w:pPr>
      <w:r w:rsidRPr="00DA1E0C">
        <w:rPr>
          <w:rFonts w:ascii="Arial" w:hAnsi="Arial" w:cs="Arial"/>
          <w:b/>
          <w:color w:val="4C4C4D"/>
          <w:sz w:val="23"/>
          <w:szCs w:val="23"/>
          <w:u w:val="single"/>
        </w:rPr>
        <w:t>Reading: Attaining at the Expected Standard or better</w:t>
      </w: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DA1E0C" w:rsidTr="00DA1E0C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 Reading (EXS or better)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DA1E0C" w:rsidTr="00DA1E0C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79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57.1</w:t>
            </w:r>
          </w:p>
        </w:tc>
      </w:tr>
      <w:tr w:rsidR="00DA1E0C" w:rsidTr="00DA1E0C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74.6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65.6</w:t>
            </w:r>
          </w:p>
        </w:tc>
        <w:tc>
          <w:tcPr>
            <w:tcW w:w="1779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67.1</w:t>
            </w:r>
          </w:p>
        </w:tc>
      </w:tr>
      <w:tr w:rsidR="00DA1E0C" w:rsidTr="00DA1E0C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DA1E0C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74.9</w:t>
            </w:r>
          </w:p>
        </w:tc>
        <w:tc>
          <w:tcPr>
            <w:tcW w:w="1778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66.9</w:t>
            </w:r>
          </w:p>
        </w:tc>
        <w:tc>
          <w:tcPr>
            <w:tcW w:w="1779" w:type="dxa"/>
          </w:tcPr>
          <w:p w:rsidR="00DA1E0C" w:rsidRDefault="00DA1E0C" w:rsidP="00DA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68.2</w:t>
            </w:r>
          </w:p>
        </w:tc>
      </w:tr>
    </w:tbl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1125855</wp:posOffset>
            </wp:positionV>
            <wp:extent cx="1263650" cy="577850"/>
            <wp:effectExtent l="0" t="0" r="0" b="0"/>
            <wp:wrapTight wrapText="bothSides">
              <wp:wrapPolygon edited="0">
                <wp:start x="0" y="0"/>
                <wp:lineTo x="0" y="20651"/>
                <wp:lineTo x="21166" y="20651"/>
                <wp:lineTo x="2116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0A5C5263" wp14:editId="12D15FCF">
            <wp:extent cx="5031410" cy="17843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5481" cy="17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Reading: Attaining at the Greater Depth Standard (GDS)</w:t>
      </w:r>
    </w:p>
    <w:p w:rsidR="00DA1E0C" w:rsidRDefault="00DA1E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 Reading (GDS)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</w:t>
            </w:r>
          </w:p>
        </w:tc>
      </w:tr>
    </w:tbl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1184910</wp:posOffset>
            </wp:positionV>
            <wp:extent cx="1263650" cy="577850"/>
            <wp:effectExtent l="0" t="0" r="0" b="0"/>
            <wp:wrapTight wrapText="bothSides">
              <wp:wrapPolygon edited="0">
                <wp:start x="0" y="0"/>
                <wp:lineTo x="0" y="20651"/>
                <wp:lineTo x="21166" y="20651"/>
                <wp:lineTo x="2116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6FC6D643" wp14:editId="307658FD">
            <wp:extent cx="5094676" cy="18034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21431" cy="181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2" w:rsidRDefault="00034442" w:rsidP="00DA1E0C">
      <w:pPr>
        <w:rPr>
          <w:rFonts w:ascii="Arial" w:hAnsi="Arial" w:cs="Arial"/>
          <w:b/>
          <w:color w:val="4C4C4D"/>
          <w:sz w:val="23"/>
          <w:szCs w:val="23"/>
          <w:u w:val="single"/>
        </w:rPr>
      </w:pPr>
    </w:p>
    <w:p w:rsidR="00034442" w:rsidRDefault="00034442" w:rsidP="00DA1E0C">
      <w:pPr>
        <w:rPr>
          <w:rFonts w:ascii="Arial" w:hAnsi="Arial" w:cs="Arial"/>
          <w:b/>
          <w:color w:val="4C4C4D"/>
          <w:sz w:val="23"/>
          <w:szCs w:val="23"/>
          <w:u w:val="single"/>
        </w:rPr>
      </w:pPr>
    </w:p>
    <w:p w:rsidR="00034442" w:rsidRDefault="00034442" w:rsidP="00DA1E0C">
      <w:pPr>
        <w:rPr>
          <w:rFonts w:ascii="Arial" w:hAnsi="Arial" w:cs="Arial"/>
          <w:b/>
          <w:color w:val="4C4C4D"/>
          <w:sz w:val="23"/>
          <w:szCs w:val="23"/>
          <w:u w:val="single"/>
        </w:rPr>
      </w:pPr>
    </w:p>
    <w:p w:rsidR="00034442" w:rsidRDefault="00034442" w:rsidP="00DA1E0C">
      <w:pPr>
        <w:rPr>
          <w:rFonts w:ascii="Arial" w:hAnsi="Arial" w:cs="Arial"/>
          <w:b/>
          <w:color w:val="4C4C4D"/>
          <w:sz w:val="23"/>
          <w:szCs w:val="23"/>
          <w:u w:val="single"/>
        </w:rPr>
      </w:pPr>
    </w:p>
    <w:p w:rsidR="00034442" w:rsidRDefault="00034442" w:rsidP="00DA1E0C">
      <w:pPr>
        <w:rPr>
          <w:rFonts w:ascii="Arial" w:hAnsi="Arial" w:cs="Arial"/>
          <w:b/>
          <w:color w:val="4C4C4D"/>
          <w:sz w:val="23"/>
          <w:szCs w:val="23"/>
          <w:u w:val="single"/>
        </w:rPr>
      </w:pPr>
    </w:p>
    <w:p w:rsidR="00034442" w:rsidRDefault="00034442" w:rsidP="00DA1E0C">
      <w:pPr>
        <w:rPr>
          <w:rFonts w:ascii="Arial" w:hAnsi="Arial" w:cs="Arial"/>
          <w:b/>
          <w:color w:val="4C4C4D"/>
          <w:sz w:val="23"/>
          <w:szCs w:val="23"/>
          <w:u w:val="single"/>
        </w:rPr>
      </w:pPr>
    </w:p>
    <w:p w:rsidR="00034442" w:rsidRDefault="00034442" w:rsidP="00DA1E0C">
      <w:pPr>
        <w:rPr>
          <w:rFonts w:ascii="Arial" w:hAnsi="Arial" w:cs="Arial"/>
          <w:b/>
          <w:color w:val="4C4C4D"/>
          <w:sz w:val="23"/>
          <w:szCs w:val="23"/>
          <w:u w:val="single"/>
        </w:rPr>
      </w:pPr>
    </w:p>
    <w:p w:rsidR="00034442" w:rsidRDefault="00034442" w:rsidP="00DA1E0C">
      <w:pPr>
        <w:rPr>
          <w:rFonts w:ascii="Arial" w:hAnsi="Arial" w:cs="Arial"/>
          <w:b/>
          <w:color w:val="4C4C4D"/>
          <w:sz w:val="23"/>
          <w:szCs w:val="23"/>
          <w:u w:val="single"/>
        </w:rPr>
      </w:pPr>
    </w:p>
    <w:p w:rsidR="00DA1E0C" w:rsidRPr="00DA1E0C" w:rsidRDefault="00DA1E0C" w:rsidP="00DA1E0C">
      <w:pPr>
        <w:rPr>
          <w:rFonts w:ascii="Arial" w:hAnsi="Arial" w:cs="Arial"/>
          <w:b/>
          <w:color w:val="4C4C4D"/>
          <w:sz w:val="23"/>
          <w:szCs w:val="23"/>
          <w:u w:val="single"/>
        </w:rPr>
      </w:pPr>
      <w:r>
        <w:rPr>
          <w:rFonts w:ascii="Arial" w:hAnsi="Arial" w:cs="Arial"/>
          <w:b/>
          <w:color w:val="4C4C4D"/>
          <w:sz w:val="23"/>
          <w:szCs w:val="23"/>
          <w:u w:val="single"/>
        </w:rPr>
        <w:lastRenderedPageBreak/>
        <w:t>Writing</w:t>
      </w:r>
      <w:r w:rsidRPr="00DA1E0C">
        <w:rPr>
          <w:rFonts w:ascii="Arial" w:hAnsi="Arial" w:cs="Arial"/>
          <w:b/>
          <w:color w:val="4C4C4D"/>
          <w:sz w:val="23"/>
          <w:szCs w:val="23"/>
          <w:u w:val="single"/>
        </w:rPr>
        <w:t>: Attaining at the Expected Standard or better</w:t>
      </w: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 Writing (EXS or better)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67.5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52.5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56.1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60.1</w:t>
            </w:r>
          </w:p>
        </w:tc>
      </w:tr>
    </w:tbl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6AB3D370" wp14:editId="0FC35EF6">
            <wp:extent cx="5074869" cy="1771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5965" cy="177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2D0AB7C8" wp14:editId="0F393F0A">
            <wp:simplePos x="0" y="0"/>
            <wp:positionH relativeFrom="column">
              <wp:posOffset>5219700</wp:posOffset>
            </wp:positionH>
            <wp:positionV relativeFrom="paragraph">
              <wp:posOffset>1183005</wp:posOffset>
            </wp:positionV>
            <wp:extent cx="1263650" cy="577850"/>
            <wp:effectExtent l="0" t="0" r="0" b="0"/>
            <wp:wrapTight wrapText="bothSides">
              <wp:wrapPolygon edited="0">
                <wp:start x="0" y="0"/>
                <wp:lineTo x="0" y="20651"/>
                <wp:lineTo x="21166" y="20651"/>
                <wp:lineTo x="2116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Writing: Attaining at the Greater Depth Standard (GDS)</w:t>
      </w:r>
    </w:p>
    <w:p w:rsidR="00DA1E0C" w:rsidRDefault="00DA1E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 Writing (GDS)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</w:tr>
    </w:tbl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 wp14:anchorId="329C14C4" wp14:editId="28D56F1B">
            <wp:simplePos x="0" y="0"/>
            <wp:positionH relativeFrom="page">
              <wp:align>right</wp:align>
            </wp:positionH>
            <wp:positionV relativeFrom="paragraph">
              <wp:posOffset>1487170</wp:posOffset>
            </wp:positionV>
            <wp:extent cx="999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0996" y="20700"/>
                <wp:lineTo x="2099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13B73B23" wp14:editId="77645F77">
            <wp:extent cx="5503944" cy="1981200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35755" cy="199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0C" w:rsidRDefault="00DA1E0C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color w:val="4C4C4D"/>
          <w:sz w:val="23"/>
          <w:szCs w:val="23"/>
          <w:u w:val="single"/>
        </w:rPr>
      </w:pPr>
      <w:r>
        <w:rPr>
          <w:rFonts w:ascii="Arial" w:hAnsi="Arial" w:cs="Arial"/>
          <w:b/>
          <w:color w:val="4C4C4D"/>
          <w:sz w:val="23"/>
          <w:szCs w:val="23"/>
          <w:u w:val="single"/>
        </w:rPr>
        <w:lastRenderedPageBreak/>
        <w:t xml:space="preserve">Maths: </w:t>
      </w:r>
      <w:r w:rsidRPr="00DA1E0C">
        <w:rPr>
          <w:rFonts w:ascii="Arial" w:hAnsi="Arial" w:cs="Arial"/>
          <w:b/>
          <w:color w:val="4C4C4D"/>
          <w:sz w:val="23"/>
          <w:szCs w:val="23"/>
          <w:u w:val="single"/>
        </w:rPr>
        <w:t>Attaining at the Expected Standard or better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 Maths (EXS or better)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61.9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74.1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64.3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68.5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75.6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67.7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70.4</w:t>
            </w:r>
          </w:p>
        </w:tc>
      </w:tr>
    </w:tbl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2744B58E" wp14:editId="11F5DA56">
            <wp:extent cx="5207000" cy="1824123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40402" cy="18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2BB3126A" wp14:editId="0FD64573">
            <wp:simplePos x="0" y="0"/>
            <wp:positionH relativeFrom="page">
              <wp:posOffset>6400800</wp:posOffset>
            </wp:positionH>
            <wp:positionV relativeFrom="paragraph">
              <wp:posOffset>1308100</wp:posOffset>
            </wp:positionV>
            <wp:extent cx="999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0996" y="20700"/>
                <wp:lineTo x="2099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0C" w:rsidRDefault="00DA1E0C" w:rsidP="00DA1E0C">
      <w:pPr>
        <w:rPr>
          <w:rFonts w:ascii="Arial" w:hAnsi="Arial" w:cs="Arial"/>
          <w:b/>
          <w:u w:val="single"/>
        </w:rPr>
      </w:pPr>
    </w:p>
    <w:p w:rsidR="00DA1E0C" w:rsidRDefault="00DA1E0C" w:rsidP="00DA1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Maths: Attaining at the Greater Depth Standard (GDS)</w:t>
      </w:r>
    </w:p>
    <w:p w:rsidR="00DA1E0C" w:rsidRDefault="00DA1E0C" w:rsidP="00DA1E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 Maths (GDS)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</w:tr>
      <w:tr w:rsidR="00DA1E0C" w:rsidTr="009514C4">
        <w:tc>
          <w:tcPr>
            <w:tcW w:w="3681" w:type="dxa"/>
            <w:shd w:val="clear" w:color="auto" w:fill="BFBFBF" w:themeFill="background1" w:themeFillShade="BF"/>
          </w:tcPr>
          <w:p w:rsidR="00DA1E0C" w:rsidRPr="00DA1E0C" w:rsidRDefault="00DA1E0C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</w:t>
            </w:r>
          </w:p>
        </w:tc>
        <w:tc>
          <w:tcPr>
            <w:tcW w:w="1778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</w:p>
        </w:tc>
        <w:tc>
          <w:tcPr>
            <w:tcW w:w="1779" w:type="dxa"/>
          </w:tcPr>
          <w:p w:rsidR="00DA1E0C" w:rsidRDefault="00DA1E0C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</w:t>
            </w:r>
          </w:p>
        </w:tc>
      </w:tr>
    </w:tbl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71552" behindDoc="1" locked="0" layoutInCell="1" allowOverlap="1" wp14:anchorId="7B491FA7" wp14:editId="3F503CC2">
            <wp:simplePos x="0" y="0"/>
            <wp:positionH relativeFrom="page">
              <wp:posOffset>6350000</wp:posOffset>
            </wp:positionH>
            <wp:positionV relativeFrom="paragraph">
              <wp:posOffset>1320165</wp:posOffset>
            </wp:positionV>
            <wp:extent cx="999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0996" y="20700"/>
                <wp:lineTo x="2099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1169C296" wp14:editId="669602B4">
            <wp:extent cx="5172515" cy="1809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1690" cy="183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4FE429D3" wp14:editId="7F257132">
            <wp:extent cx="5073650" cy="18111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04663" cy="182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73600" behindDoc="1" locked="0" layoutInCell="1" allowOverlap="1" wp14:anchorId="5342635A" wp14:editId="34EA63DD">
            <wp:simplePos x="0" y="0"/>
            <wp:positionH relativeFrom="page">
              <wp:posOffset>6330950</wp:posOffset>
            </wp:positionH>
            <wp:positionV relativeFrom="paragraph">
              <wp:posOffset>1353820</wp:posOffset>
            </wp:positionV>
            <wp:extent cx="999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0996" y="20700"/>
                <wp:lineTo x="2099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0C" w:rsidRDefault="00DA1E0C">
      <w:pPr>
        <w:rPr>
          <w:rFonts w:ascii="Arial" w:hAnsi="Arial" w:cs="Arial"/>
          <w:b/>
          <w:u w:val="single"/>
        </w:rPr>
      </w:pPr>
    </w:p>
    <w:p w:rsidR="00DA1E0C" w:rsidRDefault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lastRenderedPageBreak/>
        <w:drawing>
          <wp:inline distT="0" distB="0" distL="0" distR="0" wp14:anchorId="327BFCA0" wp14:editId="599741B1">
            <wp:extent cx="4898432" cy="18034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12610" cy="18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6777CDE6" wp14:editId="7A22E3F1">
            <wp:simplePos x="0" y="0"/>
            <wp:positionH relativeFrom="page">
              <wp:posOffset>6235700</wp:posOffset>
            </wp:positionH>
            <wp:positionV relativeFrom="paragraph">
              <wp:posOffset>1361440</wp:posOffset>
            </wp:positionV>
            <wp:extent cx="999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0996" y="20700"/>
                <wp:lineTo x="2099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0C" w:rsidRDefault="00DA1E0C" w:rsidP="00DA1E0C">
      <w:pPr>
        <w:rPr>
          <w:rFonts w:ascii="Arial" w:hAnsi="Arial" w:cs="Arial"/>
          <w:b/>
          <w:highlight w:val="green"/>
          <w:u w:val="single"/>
        </w:rPr>
      </w:pPr>
    </w:p>
    <w:p w:rsidR="00DA1E0C" w:rsidRDefault="00DA1E0C" w:rsidP="00DA1E0C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highlight w:val="green"/>
          <w:u w:val="single"/>
        </w:rPr>
        <w:t xml:space="preserve">END OF KEY STAGE </w:t>
      </w:r>
      <w:r>
        <w:rPr>
          <w:rFonts w:ascii="Arial" w:hAnsi="Arial" w:cs="Arial"/>
          <w:b/>
          <w:highlight w:val="green"/>
          <w:u w:val="single"/>
        </w:rPr>
        <w:t xml:space="preserve">2 </w:t>
      </w:r>
      <w:r w:rsidRPr="00DA1E0C">
        <w:rPr>
          <w:rFonts w:ascii="Arial" w:hAnsi="Arial" w:cs="Arial"/>
          <w:b/>
          <w:highlight w:val="green"/>
          <w:u w:val="single"/>
        </w:rPr>
        <w:t>OUTCOMES</w:t>
      </w:r>
      <w:r>
        <w:rPr>
          <w:rFonts w:ascii="Arial" w:hAnsi="Arial" w:cs="Arial"/>
          <w:b/>
          <w:u w:val="single"/>
        </w:rPr>
        <w:t xml:space="preserve"> </w:t>
      </w:r>
    </w:p>
    <w:p w:rsidR="00DA1E0C" w:rsidRDefault="00DA1E0C" w:rsidP="00DA1E0C">
      <w:pPr>
        <w:rPr>
          <w:rFonts w:ascii="Arial" w:hAnsi="Arial" w:cs="Arial"/>
          <w:color w:val="4C4C4D"/>
          <w:sz w:val="23"/>
          <w:szCs w:val="23"/>
        </w:rPr>
      </w:pPr>
      <w:r>
        <w:rPr>
          <w:rFonts w:ascii="Arial" w:hAnsi="Arial" w:cs="Arial"/>
          <w:color w:val="4C4C4D"/>
          <w:sz w:val="23"/>
          <w:szCs w:val="23"/>
        </w:rPr>
        <w:t xml:space="preserve">Percentage of KS2 children that achieved the Expected Standard (EXS) </w:t>
      </w:r>
      <w:r w:rsidR="00034442">
        <w:rPr>
          <w:rFonts w:ascii="Arial" w:hAnsi="Arial" w:cs="Arial"/>
          <w:color w:val="4C4C4D"/>
          <w:sz w:val="23"/>
          <w:szCs w:val="23"/>
        </w:rPr>
        <w:t xml:space="preserve">and at the higher standard </w:t>
      </w:r>
      <w:r>
        <w:rPr>
          <w:rFonts w:ascii="Arial" w:hAnsi="Arial" w:cs="Arial"/>
          <w:color w:val="4C4C4D"/>
          <w:sz w:val="23"/>
          <w:szCs w:val="23"/>
        </w:rPr>
        <w:t xml:space="preserve">in reading, </w:t>
      </w:r>
      <w:r w:rsidR="00034442">
        <w:rPr>
          <w:rFonts w:ascii="Arial" w:hAnsi="Arial" w:cs="Arial"/>
          <w:color w:val="4C4C4D"/>
          <w:sz w:val="23"/>
          <w:szCs w:val="23"/>
        </w:rPr>
        <w:t>writing, grammar, punctuation and spelling (GPS)</w:t>
      </w:r>
      <w:r>
        <w:rPr>
          <w:rFonts w:ascii="Arial" w:hAnsi="Arial" w:cs="Arial"/>
          <w:color w:val="4C4C4D"/>
          <w:sz w:val="23"/>
          <w:szCs w:val="23"/>
        </w:rPr>
        <w:t xml:space="preserve"> and maths:</w:t>
      </w:r>
    </w:p>
    <w:p w:rsidR="00DA1E0C" w:rsidRDefault="000344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KS2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KS2 Reading (EXS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034442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57.9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79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034442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73.4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74.4</w:t>
            </w:r>
          </w:p>
        </w:tc>
        <w:tc>
          <w:tcPr>
            <w:tcW w:w="1779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72.4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034442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73.2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74.5</w:t>
            </w:r>
          </w:p>
        </w:tc>
        <w:tc>
          <w:tcPr>
            <w:tcW w:w="1779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72.6</w:t>
            </w:r>
          </w:p>
        </w:tc>
      </w:tr>
    </w:tbl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 wp14:anchorId="6A72246E" wp14:editId="37EC70FE">
            <wp:simplePos x="0" y="0"/>
            <wp:positionH relativeFrom="page">
              <wp:posOffset>6311900</wp:posOffset>
            </wp:positionH>
            <wp:positionV relativeFrom="paragraph">
              <wp:posOffset>1402715</wp:posOffset>
            </wp:positionV>
            <wp:extent cx="999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0996" y="20700"/>
                <wp:lineTo x="2099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73E6D808" wp14:editId="79FAA556">
            <wp:extent cx="5265343" cy="19939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6797" cy="199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KS2 Reading (higher standard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27.6</w:t>
            </w: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</w:t>
            </w: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6B305AE6" wp14:editId="391C2018">
            <wp:extent cx="5073650" cy="1899387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97425" cy="190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 wp14:anchorId="6A72246E" wp14:editId="37EC70FE">
            <wp:simplePos x="0" y="0"/>
            <wp:positionH relativeFrom="page">
              <wp:posOffset>6341745</wp:posOffset>
            </wp:positionH>
            <wp:positionV relativeFrom="paragraph">
              <wp:posOffset>1422400</wp:posOffset>
            </wp:positionV>
            <wp:extent cx="999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0996" y="20700"/>
                <wp:lineTo x="2099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Reading Average Scaled Scores</w:t>
      </w:r>
    </w:p>
    <w:p w:rsidR="00034442" w:rsidRDefault="00034442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 wp14:anchorId="1A7BC8F5" wp14:editId="19D90E10">
            <wp:simplePos x="0" y="0"/>
            <wp:positionH relativeFrom="page">
              <wp:posOffset>6337300</wp:posOffset>
            </wp:positionH>
            <wp:positionV relativeFrom="paragraph">
              <wp:posOffset>1483995</wp:posOffset>
            </wp:positionV>
            <wp:extent cx="99949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0996" y="21016"/>
                <wp:lineTo x="2099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11950994" wp14:editId="1D9D3C46">
            <wp:extent cx="5238750" cy="199776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3927" cy="200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KS2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KS2</w:t>
            </w:r>
            <w:r>
              <w:rPr>
                <w:rFonts w:ascii="Arial" w:hAnsi="Arial" w:cs="Arial"/>
                <w:b/>
              </w:rPr>
              <w:t xml:space="preserve"> Writing (EXS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78.9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75.6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62.8</w:t>
            </w: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67.1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78.5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69.5</w:t>
            </w: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71.5</w:t>
            </w:r>
          </w:p>
        </w:tc>
      </w:tr>
    </w:tbl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 wp14:anchorId="77A15D61" wp14:editId="0488507F">
            <wp:simplePos x="0" y="0"/>
            <wp:positionH relativeFrom="page">
              <wp:posOffset>6286500</wp:posOffset>
            </wp:positionH>
            <wp:positionV relativeFrom="paragraph">
              <wp:posOffset>1358265</wp:posOffset>
            </wp:positionV>
            <wp:extent cx="99949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0996" y="21016"/>
                <wp:lineTo x="2099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5B7ACFF3" wp14:editId="7BA3B8B6">
            <wp:extent cx="5153069" cy="1917700"/>
            <wp:effectExtent l="0" t="0" r="9525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79477" cy="192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KS2 Writ</w:t>
            </w:r>
            <w:r>
              <w:rPr>
                <w:rFonts w:ascii="Arial" w:hAnsi="Arial" w:cs="Arial"/>
                <w:b/>
              </w:rPr>
              <w:t>ing (higher standard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85888" behindDoc="1" locked="0" layoutInCell="1" allowOverlap="1" wp14:anchorId="75B8F2A4" wp14:editId="53417131">
            <wp:simplePos x="0" y="0"/>
            <wp:positionH relativeFrom="page">
              <wp:posOffset>6299200</wp:posOffset>
            </wp:positionH>
            <wp:positionV relativeFrom="paragraph">
              <wp:posOffset>1362075</wp:posOffset>
            </wp:positionV>
            <wp:extent cx="99949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0996" y="21016"/>
                <wp:lineTo x="20996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060E543D" wp14:editId="541FA2E8">
            <wp:extent cx="5060950" cy="1852018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85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KS2 GPS (Grammar, punctuation, spelling)</w:t>
      </w:r>
    </w:p>
    <w:p w:rsidR="00034442" w:rsidRDefault="00034442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87936" behindDoc="1" locked="0" layoutInCell="1" allowOverlap="1" wp14:anchorId="5C37F78A" wp14:editId="6A205C5F">
            <wp:simplePos x="0" y="0"/>
            <wp:positionH relativeFrom="page">
              <wp:posOffset>6400800</wp:posOffset>
            </wp:positionH>
            <wp:positionV relativeFrom="paragraph">
              <wp:posOffset>1420495</wp:posOffset>
            </wp:positionV>
            <wp:extent cx="99949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0996" y="21016"/>
                <wp:lineTo x="2099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1FBDA9A9" wp14:editId="12DAD655">
            <wp:extent cx="5284253" cy="2025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01279" cy="203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89984" behindDoc="1" locked="0" layoutInCell="1" allowOverlap="1" wp14:anchorId="6FE2FAF9" wp14:editId="71C305F6">
            <wp:simplePos x="0" y="0"/>
            <wp:positionH relativeFrom="page">
              <wp:posOffset>6427470</wp:posOffset>
            </wp:positionH>
            <wp:positionV relativeFrom="paragraph">
              <wp:posOffset>1471295</wp:posOffset>
            </wp:positionV>
            <wp:extent cx="99949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0996" y="21016"/>
                <wp:lineTo x="20996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30A59BDA" wp14:editId="1D587657">
            <wp:extent cx="5359400" cy="2048519"/>
            <wp:effectExtent l="0" t="0" r="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84610" cy="20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92032" behindDoc="1" locked="0" layoutInCell="1" allowOverlap="1" wp14:anchorId="345206C5" wp14:editId="49DA91E7">
            <wp:simplePos x="0" y="0"/>
            <wp:positionH relativeFrom="page">
              <wp:posOffset>6376670</wp:posOffset>
            </wp:positionH>
            <wp:positionV relativeFrom="paragraph">
              <wp:posOffset>1497330</wp:posOffset>
            </wp:positionV>
            <wp:extent cx="99949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0996" y="21016"/>
                <wp:lineTo x="20996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13BB8379" wp14:editId="164D620C">
            <wp:extent cx="5283835" cy="2010269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93970" cy="201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KS2 Maths</w:t>
      </w: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034442" w:rsidTr="00034442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034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KS2 Maths (EXS)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034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034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034442" w:rsidRPr="00DA1E0C" w:rsidRDefault="00034442" w:rsidP="00034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034442" w:rsidTr="00034442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034442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68.4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79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034442" w:rsidTr="00034442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034442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76.4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69.7</w:t>
            </w:r>
          </w:p>
        </w:tc>
        <w:tc>
          <w:tcPr>
            <w:tcW w:w="1779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70.2</w:t>
            </w:r>
          </w:p>
        </w:tc>
      </w:tr>
      <w:tr w:rsidR="00034442" w:rsidTr="00034442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034442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78.7</w:t>
            </w:r>
          </w:p>
        </w:tc>
        <w:tc>
          <w:tcPr>
            <w:tcW w:w="1778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</w:t>
            </w:r>
          </w:p>
        </w:tc>
        <w:tc>
          <w:tcPr>
            <w:tcW w:w="1779" w:type="dxa"/>
          </w:tcPr>
          <w:p w:rsidR="00034442" w:rsidRDefault="00034442" w:rsidP="00034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72.9</w:t>
            </w:r>
          </w:p>
        </w:tc>
      </w:tr>
    </w:tbl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94080" behindDoc="1" locked="0" layoutInCell="1" allowOverlap="1" wp14:anchorId="345206C5" wp14:editId="49DA91E7">
            <wp:simplePos x="0" y="0"/>
            <wp:positionH relativeFrom="page">
              <wp:posOffset>6165850</wp:posOffset>
            </wp:positionH>
            <wp:positionV relativeFrom="paragraph">
              <wp:posOffset>1402715</wp:posOffset>
            </wp:positionV>
            <wp:extent cx="99949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0996" y="21016"/>
                <wp:lineTo x="2099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32B37423" wp14:editId="2BA5BE1F">
            <wp:extent cx="5029388" cy="19240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45398" cy="193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KS2</w:t>
            </w:r>
            <w:r>
              <w:rPr>
                <w:rFonts w:ascii="Arial" w:hAnsi="Arial" w:cs="Arial"/>
                <w:b/>
              </w:rPr>
              <w:t xml:space="preserve"> Maths</w:t>
            </w:r>
            <w:r>
              <w:rPr>
                <w:rFonts w:ascii="Arial" w:hAnsi="Arial" w:cs="Arial"/>
                <w:b/>
              </w:rPr>
              <w:t xml:space="preserve"> (higher standard)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(%)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(%)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(%)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proofErr w:type="spellStart"/>
            <w:r w:rsidRPr="00DA1E0C">
              <w:rPr>
                <w:rFonts w:ascii="Arial" w:hAnsi="Arial" w:cs="Arial"/>
                <w:b/>
              </w:rPr>
              <w:t>Sidlesham</w:t>
            </w:r>
            <w:proofErr w:type="spellEnd"/>
            <w:r w:rsidRPr="00DA1E0C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Local Authority (WSCC)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</w:t>
            </w: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</w:t>
            </w:r>
          </w:p>
        </w:tc>
      </w:tr>
      <w:tr w:rsidR="00034442" w:rsidTr="009514C4">
        <w:tc>
          <w:tcPr>
            <w:tcW w:w="3681" w:type="dxa"/>
            <w:shd w:val="clear" w:color="auto" w:fill="BFBFBF" w:themeFill="background1" w:themeFillShade="BF"/>
          </w:tcPr>
          <w:p w:rsidR="00034442" w:rsidRPr="00DA1E0C" w:rsidRDefault="00034442" w:rsidP="009514C4">
            <w:pPr>
              <w:rPr>
                <w:rFonts w:ascii="Arial" w:hAnsi="Arial" w:cs="Arial"/>
                <w:b/>
              </w:rPr>
            </w:pPr>
            <w:r w:rsidRPr="00DA1E0C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</w:t>
            </w:r>
          </w:p>
        </w:tc>
        <w:tc>
          <w:tcPr>
            <w:tcW w:w="1778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</w:t>
            </w:r>
          </w:p>
        </w:tc>
        <w:tc>
          <w:tcPr>
            <w:tcW w:w="1779" w:type="dxa"/>
          </w:tcPr>
          <w:p w:rsidR="00034442" w:rsidRDefault="00034442" w:rsidP="00951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</w:t>
            </w:r>
          </w:p>
        </w:tc>
      </w:tr>
    </w:tbl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4783DBA5" wp14:editId="288E1E5D">
            <wp:extent cx="5124450" cy="1909888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67540" cy="192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E0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96128" behindDoc="1" locked="0" layoutInCell="1" allowOverlap="1" wp14:anchorId="77C70458" wp14:editId="28FE9E54">
            <wp:simplePos x="0" y="0"/>
            <wp:positionH relativeFrom="page">
              <wp:posOffset>6292850</wp:posOffset>
            </wp:positionH>
            <wp:positionV relativeFrom="paragraph">
              <wp:posOffset>1358265</wp:posOffset>
            </wp:positionV>
            <wp:extent cx="99949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0996" y="21016"/>
                <wp:lineTo x="20996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140A882A" wp14:editId="73166708">
            <wp:extent cx="5731510" cy="2206625"/>
            <wp:effectExtent l="0" t="0" r="2540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034442">
        <w:rPr>
          <w:rFonts w:ascii="Arial" w:hAnsi="Arial" w:cs="Arial"/>
          <w:b/>
          <w:highlight w:val="green"/>
          <w:u w:val="single"/>
        </w:rPr>
        <w:lastRenderedPageBreak/>
        <w:t>KS2 Reading, Writing and Maths (combined)</w:t>
      </w:r>
    </w:p>
    <w:p w:rsidR="00034442" w:rsidRDefault="00034442">
      <w:pPr>
        <w:rPr>
          <w:rFonts w:ascii="Arial" w:hAnsi="Arial" w:cs="Arial"/>
          <w:b/>
          <w:u w:val="single"/>
        </w:rPr>
      </w:pP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0B00D08D" wp14:editId="394D5E68">
            <wp:extent cx="5731510" cy="2197100"/>
            <wp:effectExtent l="0" t="0" r="254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p w:rsidR="00034442" w:rsidRDefault="00034442">
      <w:pPr>
        <w:rPr>
          <w:rFonts w:ascii="Arial" w:hAnsi="Arial" w:cs="Arial"/>
          <w:b/>
          <w:u w:val="single"/>
        </w:rPr>
      </w:pPr>
      <w:r w:rsidRPr="00034442">
        <w:rPr>
          <w:rFonts w:ascii="Arial" w:hAnsi="Arial" w:cs="Arial"/>
          <w:b/>
          <w:u w:val="single"/>
        </w:rPr>
        <w:drawing>
          <wp:inline distT="0" distB="0" distL="0" distR="0" wp14:anchorId="1720DED7" wp14:editId="756DB9FA">
            <wp:extent cx="5731510" cy="2155825"/>
            <wp:effectExtent l="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2" w:rsidRDefault="00034442">
      <w:pPr>
        <w:rPr>
          <w:rFonts w:ascii="Arial" w:hAnsi="Arial" w:cs="Arial"/>
          <w:b/>
          <w:u w:val="single"/>
        </w:rPr>
      </w:pPr>
    </w:p>
    <w:sectPr w:rsidR="00034442" w:rsidSect="00DA1E0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0C"/>
    <w:rsid w:val="00034442"/>
    <w:rsid w:val="000B61E0"/>
    <w:rsid w:val="00203661"/>
    <w:rsid w:val="00D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A959"/>
  <w15:chartTrackingRefBased/>
  <w15:docId w15:val="{9F11D895-4F65-432A-BFF5-7F207E85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E0C"/>
    <w:rPr>
      <w:color w:val="0000FF"/>
      <w:u w:val="single"/>
    </w:rPr>
  </w:style>
  <w:style w:type="table" w:styleId="TableGrid">
    <w:name w:val="Table Grid"/>
    <w:basedOn w:val="TableNormal"/>
    <w:uiPriority w:val="39"/>
    <w:rsid w:val="00DA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hyperlink" Target="http://www.education.gov.uk/cgi-bin/schools/performance/school.pl?urn=125874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hyperlink" Target="https://www.compare-school-performance.service.gov.uk/school/125853/sidlesham-primary-school/primary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Norton</dc:creator>
  <cp:keywords/>
  <dc:description/>
  <cp:lastModifiedBy>Mrs Norton</cp:lastModifiedBy>
  <cp:revision>2</cp:revision>
  <dcterms:created xsi:type="dcterms:W3CDTF">2024-02-07T11:00:00Z</dcterms:created>
  <dcterms:modified xsi:type="dcterms:W3CDTF">2024-02-07T11:00:00Z</dcterms:modified>
</cp:coreProperties>
</file>